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DE" w:rsidRDefault="004B4CDE" w:rsidP="004B4CDE">
      <w:pPr>
        <w:spacing w:before="100" w:beforeAutospacing="1" w:after="100" w:afterAutospacing="1"/>
        <w:rPr>
          <w:rFonts w:ascii="TimesNewRomanPSMT" w:eastAsia="Times New Roman" w:hAnsi="TimesNewRomanPSMT" w:cs="TimesNewRomanPSMT"/>
          <w:color w:val="000000"/>
          <w:sz w:val="27"/>
          <w:szCs w:val="27"/>
          <w:lang w:eastAsia="fr-FR"/>
        </w:rPr>
      </w:pPr>
      <w:r>
        <w:rPr>
          <w:rFonts w:ascii="TimesNewRomanPSMT" w:eastAsia="Times New Roman" w:hAnsi="TimesNewRomanPSMT" w:cs="TimesNewRomanPSMT"/>
          <w:color w:val="000000"/>
          <w:sz w:val="27"/>
          <w:szCs w:val="27"/>
          <w:lang w:eastAsia="fr-FR"/>
        </w:rPr>
        <w:t xml:space="preserve">                                </w:t>
      </w:r>
      <w:r w:rsidR="0084611E">
        <w:rPr>
          <w:rFonts w:ascii="TimesNewRomanPSMT" w:eastAsia="Times New Roman" w:hAnsi="TimesNewRomanPSMT" w:cs="TimesNewRomanPSMT"/>
          <w:color w:val="000000"/>
          <w:sz w:val="27"/>
          <w:szCs w:val="27"/>
          <w:lang w:eastAsia="fr-FR"/>
        </w:rPr>
        <w:t xml:space="preserve">     </w:t>
      </w:r>
      <w:r>
        <w:rPr>
          <w:rFonts w:ascii="TimesNewRomanPSMT" w:eastAsia="Times New Roman" w:hAnsi="TimesNewRomanPSMT" w:cs="TimesNewRomanPSMT"/>
          <w:color w:val="000000"/>
          <w:sz w:val="27"/>
          <w:szCs w:val="27"/>
          <w:lang w:eastAsia="fr-FR"/>
        </w:rPr>
        <w:t xml:space="preserve">           </w:t>
      </w:r>
      <w:r w:rsidRPr="004B4CDE">
        <w:rPr>
          <w:rFonts w:ascii="TimesNewRomanPSMT" w:eastAsia="Times New Roman" w:hAnsi="TimesNewRomanPSMT" w:cs="TimesNewRomanPSMT"/>
          <w:color w:val="000000"/>
          <w:sz w:val="27"/>
          <w:szCs w:val="27"/>
          <w:lang w:eastAsia="fr-FR"/>
        </w:rPr>
        <w:t>  </w:t>
      </w:r>
      <w:r>
        <w:rPr>
          <w:rFonts w:ascii="TimesNewRomanPSMT" w:eastAsia="Times New Roman" w:hAnsi="TimesNewRomanPSMT" w:cs="TimesNewRomanPSMT"/>
          <w:noProof/>
          <w:color w:val="000000"/>
          <w:sz w:val="27"/>
          <w:szCs w:val="27"/>
          <w:lang w:eastAsia="fr-FR"/>
        </w:rPr>
        <w:drawing>
          <wp:inline distT="0" distB="0" distL="0" distR="0">
            <wp:extent cx="2083324" cy="149999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che pas Canigou dem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1417" cy="1549020"/>
                    </a:xfrm>
                    <a:prstGeom prst="rect">
                      <a:avLst/>
                    </a:prstGeom>
                  </pic:spPr>
                </pic:pic>
              </a:graphicData>
            </a:graphic>
          </wp:inline>
        </w:drawing>
      </w:r>
      <w:r w:rsidRPr="004B4CDE">
        <w:rPr>
          <w:rFonts w:ascii="TimesNewRomanPSMT" w:eastAsia="Times New Roman" w:hAnsi="TimesNewRomanPSMT" w:cs="TimesNewRomanPSMT"/>
          <w:color w:val="000000"/>
          <w:sz w:val="27"/>
          <w:szCs w:val="27"/>
          <w:lang w:eastAsia="fr-FR"/>
        </w:rPr>
        <w:t>             </w:t>
      </w:r>
    </w:p>
    <w:p w:rsidR="004B4CDE" w:rsidRPr="0084611E" w:rsidRDefault="004B4CDE" w:rsidP="004B4CDE">
      <w:p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Madame, Monsieur,</w:t>
      </w:r>
    </w:p>
    <w:p w:rsidR="004B4CDE" w:rsidRPr="0084611E" w:rsidRDefault="004B4CDE" w:rsidP="004B4CDE">
      <w:p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Vous êtes adhérent de l'association Le Vent Tourne ou vous l'avez été, vous avez participé à ses assemblées générales, à ses réunions, ses manifestations publiques ou ses multiples actions, ou encore vous avez donné un avis négatif à l'enquête publique sur le projet éolien de Passa, avis négatif dont le Préfet n'a pas tenu compte.</w:t>
      </w: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 xml:space="preserve">Nous poursuivons l'action en justice pour préserver Passa de l'installation de 6 éoliennes. Le dossier est à nouveau devant la Cour d'appel administrative de Toulouse qui devra statuer après que le Conseil d'État, à notre demande, ait cassé le 1er jugement qui donnait raison à la société </w:t>
      </w:r>
      <w:proofErr w:type="spellStart"/>
      <w:r w:rsidRPr="0084611E">
        <w:rPr>
          <w:rFonts w:ascii="TimesNewRomanPSMT" w:eastAsia="Times New Roman" w:hAnsi="TimesNewRomanPSMT" w:cs="TimesNewRomanPSMT"/>
          <w:color w:val="000000"/>
          <w:sz w:val="22"/>
          <w:szCs w:val="22"/>
          <w:lang w:eastAsia="fr-FR"/>
        </w:rPr>
        <w:t>Eléments</w:t>
      </w:r>
      <w:proofErr w:type="spellEnd"/>
      <w:r w:rsidRPr="0084611E">
        <w:rPr>
          <w:rFonts w:ascii="TimesNewRomanPSMT" w:eastAsia="Times New Roman" w:hAnsi="TimesNewRomanPSMT" w:cs="TimesNewRomanPSMT"/>
          <w:color w:val="000000"/>
          <w:sz w:val="22"/>
          <w:szCs w:val="22"/>
          <w:lang w:eastAsia="fr-FR"/>
        </w:rPr>
        <w:t xml:space="preserve"> et au Préfet.</w:t>
      </w:r>
      <w:r w:rsidR="0084611E" w:rsidRPr="0084611E">
        <w:rPr>
          <w:rFonts w:ascii="TimesNewRomanPSMT" w:eastAsia="Times New Roman" w:hAnsi="TimesNewRomanPSMT" w:cs="TimesNewRomanPSMT"/>
          <w:color w:val="000000"/>
          <w:sz w:val="22"/>
          <w:szCs w:val="22"/>
          <w:lang w:eastAsia="fr-FR"/>
        </w:rPr>
        <w:t xml:space="preserve"> </w:t>
      </w:r>
      <w:r w:rsidRPr="0084611E">
        <w:rPr>
          <w:rFonts w:ascii="TimesNewRomanPSMT" w:eastAsia="Times New Roman" w:hAnsi="TimesNewRomanPSMT" w:cs="TimesNewRomanPSMT"/>
          <w:color w:val="000000"/>
          <w:sz w:val="22"/>
          <w:szCs w:val="22"/>
          <w:lang w:eastAsia="fr-FR"/>
        </w:rPr>
        <w:t>Cette affaire n'est donc pas terminée. Quel que soit le deuxième jugement qui sera rendu début 2025 par la Cour d'appel, le Conseil d'</w:t>
      </w:r>
      <w:proofErr w:type="spellStart"/>
      <w:r w:rsidRPr="0084611E">
        <w:rPr>
          <w:rFonts w:ascii="TimesNewRomanPSMT" w:eastAsia="Times New Roman" w:hAnsi="TimesNewRomanPSMT" w:cs="TimesNewRomanPSMT"/>
          <w:color w:val="000000"/>
          <w:sz w:val="22"/>
          <w:szCs w:val="22"/>
          <w:lang w:eastAsia="fr-FR"/>
        </w:rPr>
        <w:t>Etat</w:t>
      </w:r>
      <w:proofErr w:type="spellEnd"/>
      <w:r w:rsidRPr="0084611E">
        <w:rPr>
          <w:rFonts w:ascii="TimesNewRomanPSMT" w:eastAsia="Times New Roman" w:hAnsi="TimesNewRomanPSMT" w:cs="TimesNewRomanPSMT"/>
          <w:color w:val="000000"/>
          <w:sz w:val="22"/>
          <w:szCs w:val="22"/>
          <w:lang w:eastAsia="fr-FR"/>
        </w:rPr>
        <w:t xml:space="preserve"> sera à nouveau saisi, soit par la </w:t>
      </w:r>
      <w:r w:rsidR="0084611E" w:rsidRPr="0084611E">
        <w:rPr>
          <w:rFonts w:ascii="TimesNewRomanPSMT" w:eastAsia="Times New Roman" w:hAnsi="TimesNewRomanPSMT" w:cs="TimesNewRomanPSMT"/>
          <w:color w:val="000000"/>
          <w:sz w:val="22"/>
          <w:szCs w:val="22"/>
          <w:lang w:eastAsia="fr-FR"/>
        </w:rPr>
        <w:t>S</w:t>
      </w:r>
      <w:r w:rsidRPr="0084611E">
        <w:rPr>
          <w:rFonts w:ascii="TimesNewRomanPSMT" w:eastAsia="Times New Roman" w:hAnsi="TimesNewRomanPSMT" w:cs="TimesNewRomanPSMT"/>
          <w:color w:val="000000"/>
          <w:sz w:val="22"/>
          <w:szCs w:val="22"/>
          <w:lang w:eastAsia="fr-FR"/>
        </w:rPr>
        <w:t xml:space="preserve">té </w:t>
      </w:r>
      <w:proofErr w:type="spellStart"/>
      <w:r w:rsidRPr="0084611E">
        <w:rPr>
          <w:rFonts w:ascii="TimesNewRomanPSMT" w:eastAsia="Times New Roman" w:hAnsi="TimesNewRomanPSMT" w:cs="TimesNewRomanPSMT"/>
          <w:color w:val="000000"/>
          <w:sz w:val="22"/>
          <w:szCs w:val="22"/>
          <w:lang w:eastAsia="fr-FR"/>
        </w:rPr>
        <w:t>Eléments</w:t>
      </w:r>
      <w:proofErr w:type="spellEnd"/>
      <w:r w:rsidRPr="0084611E">
        <w:rPr>
          <w:rFonts w:ascii="TimesNewRomanPSMT" w:eastAsia="Times New Roman" w:hAnsi="TimesNewRomanPSMT" w:cs="TimesNewRomanPSMT"/>
          <w:color w:val="000000"/>
          <w:sz w:val="22"/>
          <w:szCs w:val="22"/>
          <w:lang w:eastAsia="fr-FR"/>
        </w:rPr>
        <w:t>, soit par nous-mêmes.</w:t>
      </w:r>
    </w:p>
    <w:p w:rsidR="004B4CDE" w:rsidRPr="0084611E" w:rsidRDefault="004B4CDE" w:rsidP="004B4CDE">
      <w:pPr>
        <w:rPr>
          <w:rFonts w:ascii="TimesNewRomanPSMT" w:eastAsia="Times New Roman" w:hAnsi="TimesNewRomanPSMT" w:cs="TimesNewRomanPSMT"/>
          <w:color w:val="000000"/>
          <w:sz w:val="22"/>
          <w:szCs w:val="22"/>
          <w:lang w:eastAsia="fr-FR"/>
        </w:rPr>
      </w:pP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Malgré nos actions répétées pour faire entendre raison au Maire de Banyuls-</w:t>
      </w:r>
      <w:proofErr w:type="spellStart"/>
      <w:r w:rsidRPr="0084611E">
        <w:rPr>
          <w:rFonts w:ascii="TimesNewRomanPSMT" w:eastAsia="Times New Roman" w:hAnsi="TimesNewRomanPSMT" w:cs="TimesNewRomanPSMT"/>
          <w:color w:val="000000"/>
          <w:sz w:val="22"/>
          <w:szCs w:val="22"/>
          <w:lang w:eastAsia="fr-FR"/>
        </w:rPr>
        <w:t>dels</w:t>
      </w:r>
      <w:proofErr w:type="spellEnd"/>
      <w:r w:rsidRPr="0084611E">
        <w:rPr>
          <w:rFonts w:ascii="TimesNewRomanPSMT" w:eastAsia="Times New Roman" w:hAnsi="TimesNewRomanPSMT" w:cs="TimesNewRomanPSMT"/>
          <w:color w:val="000000"/>
          <w:sz w:val="22"/>
          <w:szCs w:val="22"/>
          <w:lang w:eastAsia="fr-FR"/>
        </w:rPr>
        <w:t xml:space="preserve">-Aspres, les sociétés </w:t>
      </w:r>
      <w:proofErr w:type="spellStart"/>
      <w:r w:rsidRPr="0084611E">
        <w:rPr>
          <w:rFonts w:ascii="TimesNewRomanPSMT" w:eastAsia="Times New Roman" w:hAnsi="TimesNewRomanPSMT" w:cs="TimesNewRomanPSMT"/>
          <w:color w:val="000000"/>
          <w:sz w:val="22"/>
          <w:szCs w:val="22"/>
          <w:lang w:eastAsia="fr-FR"/>
        </w:rPr>
        <w:t>Engie</w:t>
      </w:r>
      <w:proofErr w:type="spellEnd"/>
      <w:r w:rsidRPr="0084611E">
        <w:rPr>
          <w:rFonts w:ascii="TimesNewRomanPSMT" w:eastAsia="Times New Roman" w:hAnsi="TimesNewRomanPSMT" w:cs="TimesNewRomanPSMT"/>
          <w:color w:val="000000"/>
          <w:sz w:val="22"/>
          <w:szCs w:val="22"/>
          <w:lang w:eastAsia="fr-FR"/>
        </w:rPr>
        <w:t xml:space="preserve"> Green et </w:t>
      </w:r>
      <w:proofErr w:type="spellStart"/>
      <w:r w:rsidRPr="0084611E">
        <w:rPr>
          <w:rFonts w:ascii="TimesNewRomanPSMT" w:eastAsia="Times New Roman" w:hAnsi="TimesNewRomanPSMT" w:cs="TimesNewRomanPSMT"/>
          <w:color w:val="000000"/>
          <w:sz w:val="22"/>
          <w:szCs w:val="22"/>
          <w:lang w:eastAsia="fr-FR"/>
        </w:rPr>
        <w:t>CatEnR</w:t>
      </w:r>
      <w:proofErr w:type="spellEnd"/>
      <w:r w:rsidRPr="0084611E">
        <w:rPr>
          <w:rFonts w:ascii="TimesNewRomanPSMT" w:eastAsia="Times New Roman" w:hAnsi="TimesNewRomanPSMT" w:cs="TimesNewRomanPSMT"/>
          <w:color w:val="000000"/>
          <w:sz w:val="22"/>
          <w:szCs w:val="22"/>
          <w:lang w:eastAsia="fr-FR"/>
        </w:rPr>
        <w:t xml:space="preserve"> ont déposé en Préfecture le 30 octobre dernier une demande d'autorisation pour l'implantation de 4 éoliennes d'une hauteur de 150 m en bout de pale pour une minuscule production électrique au </w:t>
      </w:r>
      <w:proofErr w:type="spellStart"/>
      <w:r w:rsidRPr="0084611E">
        <w:rPr>
          <w:rFonts w:ascii="TimesNewRomanPSMT" w:eastAsia="Times New Roman" w:hAnsi="TimesNewRomanPSMT" w:cs="TimesNewRomanPSMT"/>
          <w:color w:val="000000"/>
          <w:sz w:val="22"/>
          <w:szCs w:val="22"/>
          <w:lang w:eastAsia="fr-FR"/>
        </w:rPr>
        <w:t>coeur</w:t>
      </w:r>
      <w:proofErr w:type="spellEnd"/>
      <w:r w:rsidRPr="0084611E">
        <w:rPr>
          <w:rFonts w:ascii="TimesNewRomanPSMT" w:eastAsia="Times New Roman" w:hAnsi="TimesNewRomanPSMT" w:cs="TimesNewRomanPSMT"/>
          <w:color w:val="000000"/>
          <w:sz w:val="22"/>
          <w:szCs w:val="22"/>
          <w:lang w:eastAsia="fr-FR"/>
        </w:rPr>
        <w:t xml:space="preserve"> du triangle Banyuls-</w:t>
      </w:r>
      <w:proofErr w:type="spellStart"/>
      <w:r w:rsidRPr="0084611E">
        <w:rPr>
          <w:rFonts w:ascii="TimesNewRomanPSMT" w:eastAsia="Times New Roman" w:hAnsi="TimesNewRomanPSMT" w:cs="TimesNewRomanPSMT"/>
          <w:color w:val="000000"/>
          <w:sz w:val="22"/>
          <w:szCs w:val="22"/>
          <w:lang w:eastAsia="fr-FR"/>
        </w:rPr>
        <w:t>dels</w:t>
      </w:r>
      <w:proofErr w:type="spellEnd"/>
      <w:r w:rsidRPr="0084611E">
        <w:rPr>
          <w:rFonts w:ascii="TimesNewRomanPSMT" w:eastAsia="Times New Roman" w:hAnsi="TimesNewRomanPSMT" w:cs="TimesNewRomanPSMT"/>
          <w:color w:val="000000"/>
          <w:sz w:val="22"/>
          <w:szCs w:val="22"/>
          <w:lang w:eastAsia="fr-FR"/>
        </w:rPr>
        <w:t xml:space="preserve">-Aspres, Brouilla, Saint-Jean </w:t>
      </w:r>
      <w:proofErr w:type="spellStart"/>
      <w:r w:rsidRPr="0084611E">
        <w:rPr>
          <w:rFonts w:ascii="TimesNewRomanPSMT" w:eastAsia="Times New Roman" w:hAnsi="TimesNewRomanPSMT" w:cs="TimesNewRomanPSMT"/>
          <w:color w:val="000000"/>
          <w:sz w:val="22"/>
          <w:szCs w:val="22"/>
          <w:lang w:eastAsia="fr-FR"/>
        </w:rPr>
        <w:t>Lasseille</w:t>
      </w:r>
      <w:proofErr w:type="spellEnd"/>
      <w:r w:rsidRPr="0084611E">
        <w:rPr>
          <w:rFonts w:ascii="TimesNewRomanPSMT" w:eastAsia="Times New Roman" w:hAnsi="TimesNewRomanPSMT" w:cs="TimesNewRomanPSMT"/>
          <w:color w:val="000000"/>
          <w:sz w:val="22"/>
          <w:szCs w:val="22"/>
          <w:lang w:eastAsia="fr-FR"/>
        </w:rPr>
        <w:t>.</w:t>
      </w:r>
    </w:p>
    <w:p w:rsidR="004B4CDE" w:rsidRPr="0084611E" w:rsidRDefault="004B4CDE" w:rsidP="004B4CDE">
      <w:pPr>
        <w:rPr>
          <w:rFonts w:ascii="TimesNewRomanPSMT" w:eastAsia="Times New Roman" w:hAnsi="TimesNewRomanPSMT" w:cs="TimesNewRomanPSMT"/>
          <w:color w:val="000000"/>
          <w:sz w:val="22"/>
          <w:szCs w:val="22"/>
          <w:lang w:eastAsia="fr-FR"/>
        </w:rPr>
      </w:pP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Nous sommes aussi inquiets et mobilisés devant la prolifération de multiples projets de centrales photovoltaïques, au sol et aussi sur des terres cultivées, qui veulent recouvrir de panneaux noirs des centaines d'hectares de notre territoire. </w:t>
      </w:r>
    </w:p>
    <w:p w:rsidR="004B4CDE" w:rsidRPr="0084611E" w:rsidRDefault="004B4CDE" w:rsidP="004B4CDE">
      <w:pPr>
        <w:rPr>
          <w:rFonts w:ascii="TimesNewRomanPSMT" w:eastAsia="Times New Roman" w:hAnsi="TimesNewRomanPSMT" w:cs="TimesNewRomanPSMT"/>
          <w:color w:val="000000"/>
          <w:sz w:val="22"/>
          <w:szCs w:val="22"/>
          <w:lang w:eastAsia="fr-FR"/>
        </w:rPr>
      </w:pP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Vous le voyez, la menace est toujours présente dans les Aspres, et le sera d'autant plus si les projets de Banyuls et de Passa aboutissent. Nous devons donc rester mobilisés ! Et pour cela notre conseil d'administration engage les actions suivantes :</w:t>
      </w:r>
    </w:p>
    <w:p w:rsidR="004B4CDE" w:rsidRPr="0084611E" w:rsidRDefault="004B4CDE" w:rsidP="004B4CDE">
      <w:pPr>
        <w:numPr>
          <w:ilvl w:val="0"/>
          <w:numId w:val="1"/>
        </w:num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 Participation du Vent Tourne à la réunion présidée par la Communauté de Communes des Aspres pour la présentation du projet de Banyuls-</w:t>
      </w:r>
      <w:proofErr w:type="spellStart"/>
      <w:r w:rsidRPr="0084611E">
        <w:rPr>
          <w:rFonts w:ascii="TimesNewRomanPSMT" w:eastAsia="Times New Roman" w:hAnsi="TimesNewRomanPSMT" w:cs="TimesNewRomanPSMT"/>
          <w:color w:val="000000"/>
          <w:sz w:val="22"/>
          <w:szCs w:val="22"/>
          <w:lang w:eastAsia="fr-FR"/>
        </w:rPr>
        <w:t>dels</w:t>
      </w:r>
      <w:proofErr w:type="spellEnd"/>
      <w:r w:rsidRPr="0084611E">
        <w:rPr>
          <w:rFonts w:ascii="TimesNewRomanPSMT" w:eastAsia="Times New Roman" w:hAnsi="TimesNewRomanPSMT" w:cs="TimesNewRomanPSMT"/>
          <w:color w:val="000000"/>
          <w:sz w:val="22"/>
          <w:szCs w:val="22"/>
          <w:lang w:eastAsia="fr-FR"/>
        </w:rPr>
        <w:t>-Aspres aux différentes communes voisines impactées.</w:t>
      </w:r>
    </w:p>
    <w:p w:rsidR="004B4CDE" w:rsidRPr="0084611E" w:rsidRDefault="004B4CDE" w:rsidP="004B4CDE">
      <w:pPr>
        <w:numPr>
          <w:ilvl w:val="0"/>
          <w:numId w:val="1"/>
        </w:num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 Demande de rencontre des Maires des communes des Aspres, des Albères et de l'</w:t>
      </w:r>
      <w:proofErr w:type="spellStart"/>
      <w:r w:rsidRPr="0084611E">
        <w:rPr>
          <w:rFonts w:ascii="TimesNewRomanPSMT" w:eastAsia="Times New Roman" w:hAnsi="TimesNewRomanPSMT" w:cs="TimesNewRomanPSMT"/>
          <w:color w:val="000000"/>
          <w:sz w:val="22"/>
          <w:szCs w:val="22"/>
          <w:lang w:eastAsia="fr-FR"/>
        </w:rPr>
        <w:t>Illibéris</w:t>
      </w:r>
      <w:proofErr w:type="spellEnd"/>
      <w:r w:rsidRPr="0084611E">
        <w:rPr>
          <w:rFonts w:ascii="TimesNewRomanPSMT" w:eastAsia="Times New Roman" w:hAnsi="TimesNewRomanPSMT" w:cs="TimesNewRomanPSMT"/>
          <w:color w:val="000000"/>
          <w:sz w:val="22"/>
          <w:szCs w:val="22"/>
          <w:lang w:eastAsia="fr-FR"/>
        </w:rPr>
        <w:t xml:space="preserve"> à propos de ce projet à Banyuls-</w:t>
      </w:r>
      <w:proofErr w:type="spellStart"/>
      <w:r w:rsidRPr="0084611E">
        <w:rPr>
          <w:rFonts w:ascii="TimesNewRomanPSMT" w:eastAsia="Times New Roman" w:hAnsi="TimesNewRomanPSMT" w:cs="TimesNewRomanPSMT"/>
          <w:color w:val="000000"/>
          <w:sz w:val="22"/>
          <w:szCs w:val="22"/>
          <w:lang w:eastAsia="fr-FR"/>
        </w:rPr>
        <w:t>dels</w:t>
      </w:r>
      <w:proofErr w:type="spellEnd"/>
      <w:r w:rsidRPr="0084611E">
        <w:rPr>
          <w:rFonts w:ascii="TimesNewRomanPSMT" w:eastAsia="Times New Roman" w:hAnsi="TimesNewRomanPSMT" w:cs="TimesNewRomanPSMT"/>
          <w:color w:val="000000"/>
          <w:sz w:val="22"/>
          <w:szCs w:val="22"/>
          <w:lang w:eastAsia="fr-FR"/>
        </w:rPr>
        <w:t>-Aspres.</w:t>
      </w: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b/>
          <w:bCs/>
          <w:color w:val="000000"/>
          <w:sz w:val="22"/>
          <w:szCs w:val="22"/>
          <w:lang w:eastAsia="fr-FR"/>
        </w:rPr>
        <w:t>De votre côté</w:t>
      </w:r>
      <w:r w:rsidRPr="0084611E">
        <w:rPr>
          <w:rFonts w:ascii="TimesNewRomanPSMT" w:eastAsia="Times New Roman" w:hAnsi="TimesNewRomanPSMT" w:cs="TimesNewRomanPSMT"/>
          <w:color w:val="000000"/>
          <w:sz w:val="22"/>
          <w:szCs w:val="22"/>
          <w:lang w:eastAsia="fr-FR"/>
        </w:rPr>
        <w:t>, il est important que vous souteniez nos actions :</w:t>
      </w:r>
    </w:p>
    <w:p w:rsidR="004B4CDE" w:rsidRPr="0084611E" w:rsidRDefault="004B4CDE" w:rsidP="004B4CDE">
      <w:pPr>
        <w:numPr>
          <w:ilvl w:val="0"/>
          <w:numId w:val="2"/>
        </w:num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 </w:t>
      </w:r>
      <w:r w:rsidRPr="0084611E">
        <w:rPr>
          <w:rFonts w:ascii="TimesNewRomanPSMT" w:eastAsia="Times New Roman" w:hAnsi="TimesNewRomanPSMT" w:cs="TimesNewRomanPSMT"/>
          <w:b/>
          <w:bCs/>
          <w:color w:val="000000"/>
          <w:sz w:val="22"/>
          <w:szCs w:val="22"/>
          <w:lang w:eastAsia="fr-FR"/>
        </w:rPr>
        <w:t>En informant</w:t>
      </w:r>
      <w:r w:rsidRPr="0084611E">
        <w:rPr>
          <w:rFonts w:ascii="TimesNewRomanPSMT" w:eastAsia="Times New Roman" w:hAnsi="TimesNewRomanPSMT" w:cs="TimesNewRomanPSMT"/>
          <w:color w:val="000000"/>
          <w:sz w:val="22"/>
          <w:szCs w:val="22"/>
          <w:lang w:eastAsia="fr-FR"/>
        </w:rPr>
        <w:t> vos voisins, amis, connaissances,</w:t>
      </w:r>
    </w:p>
    <w:p w:rsidR="004B4CDE" w:rsidRPr="0084611E" w:rsidRDefault="004B4CDE" w:rsidP="004B4CDE">
      <w:pPr>
        <w:numPr>
          <w:ilvl w:val="0"/>
          <w:numId w:val="2"/>
        </w:num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 </w:t>
      </w:r>
      <w:r w:rsidRPr="0084611E">
        <w:rPr>
          <w:rFonts w:ascii="TimesNewRomanPSMT" w:eastAsia="Times New Roman" w:hAnsi="TimesNewRomanPSMT" w:cs="TimesNewRomanPSMT"/>
          <w:b/>
          <w:bCs/>
          <w:color w:val="000000"/>
          <w:sz w:val="22"/>
          <w:szCs w:val="22"/>
          <w:lang w:eastAsia="fr-FR"/>
        </w:rPr>
        <w:t>En participant</w:t>
      </w:r>
      <w:r w:rsidRPr="0084611E">
        <w:rPr>
          <w:rFonts w:ascii="TimesNewRomanPSMT" w:eastAsia="Times New Roman" w:hAnsi="TimesNewRomanPSMT" w:cs="TimesNewRomanPSMT"/>
          <w:color w:val="000000"/>
          <w:sz w:val="22"/>
          <w:szCs w:val="22"/>
          <w:lang w:eastAsia="fr-FR"/>
        </w:rPr>
        <w:t> à nos actions publiques : rencontre, rassemblement, manifestation,</w:t>
      </w:r>
    </w:p>
    <w:p w:rsidR="004B4CDE" w:rsidRPr="0084611E" w:rsidRDefault="004B4CDE" w:rsidP="004B4CDE">
      <w:pPr>
        <w:numPr>
          <w:ilvl w:val="0"/>
          <w:numId w:val="2"/>
        </w:numPr>
        <w:spacing w:before="100" w:beforeAutospacing="1" w:after="100" w:afterAutospacing="1"/>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b/>
          <w:bCs/>
          <w:color w:val="000000"/>
          <w:sz w:val="22"/>
          <w:szCs w:val="22"/>
          <w:lang w:eastAsia="fr-FR"/>
        </w:rPr>
        <w:t> En participant</w:t>
      </w:r>
      <w:r w:rsidRPr="0084611E">
        <w:rPr>
          <w:rFonts w:ascii="TimesNewRomanPSMT" w:eastAsia="Times New Roman" w:hAnsi="TimesNewRomanPSMT" w:cs="TimesNewRomanPSMT"/>
          <w:color w:val="000000"/>
          <w:sz w:val="22"/>
          <w:szCs w:val="22"/>
          <w:lang w:eastAsia="fr-FR"/>
        </w:rPr>
        <w:t> à l'appel aux dons du Vent Tourne lorsque nous devrons engager une nouvelle action en justice.</w:t>
      </w:r>
      <w:bookmarkStart w:id="0" w:name="_GoBack"/>
      <w:bookmarkEnd w:id="0"/>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b/>
          <w:bCs/>
          <w:color w:val="000000"/>
          <w:sz w:val="22"/>
          <w:szCs w:val="22"/>
          <w:lang w:eastAsia="fr-FR"/>
        </w:rPr>
        <w:t>Enfin, le conseil d'administration du Vent Tourne a besoin de vous</w:t>
      </w:r>
      <w:r w:rsidRPr="0084611E">
        <w:rPr>
          <w:rFonts w:ascii="TimesNewRomanPSMT" w:eastAsia="Times New Roman" w:hAnsi="TimesNewRomanPSMT" w:cs="TimesNewRomanPSMT"/>
          <w:color w:val="000000"/>
          <w:sz w:val="22"/>
          <w:szCs w:val="22"/>
          <w:lang w:eastAsia="fr-FR"/>
        </w:rPr>
        <w:t> : nous faisons appel à toute personne qui souhaite contribuer par son expérience ou sa bonne volonté au travail collectif de notre association.</w:t>
      </w:r>
    </w:p>
    <w:p w:rsidR="004B4CDE" w:rsidRPr="0084611E" w:rsidRDefault="004B4CDE" w:rsidP="004B4CDE">
      <w:pPr>
        <w:rPr>
          <w:rFonts w:ascii="TimesNewRomanPSMT" w:eastAsia="Times New Roman" w:hAnsi="TimesNewRomanPSMT" w:cs="TimesNewRomanPSMT"/>
          <w:color w:val="000000"/>
          <w:sz w:val="22"/>
          <w:szCs w:val="22"/>
          <w:lang w:eastAsia="fr-FR"/>
        </w:rPr>
      </w:pP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N'hésitez pas à contacter Jean Blin, président du "Vent Tourne" au 06 80 54 92 22.</w:t>
      </w:r>
    </w:p>
    <w:p w:rsidR="004B4CDE" w:rsidRPr="0084611E" w:rsidRDefault="004B4CDE" w:rsidP="004B4CDE">
      <w:pPr>
        <w:rPr>
          <w:rFonts w:ascii="TimesNewRomanPSMT" w:eastAsia="Times New Roman" w:hAnsi="TimesNewRomanPSMT" w:cs="TimesNewRomanPSMT"/>
          <w:color w:val="000000"/>
          <w:sz w:val="22"/>
          <w:szCs w:val="22"/>
          <w:lang w:eastAsia="fr-FR"/>
        </w:rPr>
      </w:pP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Des informations régulières, par mail, vous serons adressées au fur et à mesure de l'évolution des différentes situations. </w:t>
      </w:r>
    </w:p>
    <w:p w:rsidR="004B4CDE" w:rsidRPr="0084611E" w:rsidRDefault="004B4CDE" w:rsidP="004B4CDE">
      <w:pPr>
        <w:rPr>
          <w:rFonts w:ascii="TimesNewRomanPSMT" w:eastAsia="Times New Roman" w:hAnsi="TimesNewRomanPSMT" w:cs="TimesNewRomanPSMT"/>
          <w:color w:val="000000"/>
          <w:sz w:val="22"/>
          <w:szCs w:val="22"/>
          <w:lang w:eastAsia="fr-FR"/>
        </w:rPr>
      </w:pP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Pour le conseil d'administration</w:t>
      </w:r>
    </w:p>
    <w:p w:rsidR="004B4CDE" w:rsidRPr="0084611E" w:rsidRDefault="004B4CDE" w:rsidP="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Le président</w:t>
      </w:r>
    </w:p>
    <w:p w:rsidR="004B4CDE" w:rsidRPr="0084611E" w:rsidRDefault="004B4CDE">
      <w:pPr>
        <w:rPr>
          <w:rFonts w:ascii="TimesNewRomanPSMT" w:eastAsia="Times New Roman" w:hAnsi="TimesNewRomanPSMT" w:cs="TimesNewRomanPSMT"/>
          <w:color w:val="000000"/>
          <w:sz w:val="22"/>
          <w:szCs w:val="22"/>
          <w:lang w:eastAsia="fr-FR"/>
        </w:rPr>
      </w:pPr>
      <w:r w:rsidRPr="0084611E">
        <w:rPr>
          <w:rFonts w:ascii="TimesNewRomanPSMT" w:eastAsia="Times New Roman" w:hAnsi="TimesNewRomanPSMT" w:cs="TimesNewRomanPSMT"/>
          <w:color w:val="000000"/>
          <w:sz w:val="22"/>
          <w:szCs w:val="22"/>
          <w:lang w:eastAsia="fr-FR"/>
        </w:rPr>
        <w:t>Jean Blin</w:t>
      </w:r>
    </w:p>
    <w:sectPr w:rsidR="004B4CDE" w:rsidRPr="0084611E" w:rsidSect="004B4C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0169"/>
    <w:multiLevelType w:val="multilevel"/>
    <w:tmpl w:val="B51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E2CBA"/>
    <w:multiLevelType w:val="multilevel"/>
    <w:tmpl w:val="12E6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DE"/>
    <w:rsid w:val="004B4CDE"/>
    <w:rsid w:val="0084611E"/>
    <w:rsid w:val="00B71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C63B63"/>
  <w15:chartTrackingRefBased/>
  <w15:docId w15:val="{BB766F6C-BDE4-3345-B901-66E50D60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4CDE"/>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4B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09838">
      <w:bodyDiv w:val="1"/>
      <w:marLeft w:val="0"/>
      <w:marRight w:val="0"/>
      <w:marTop w:val="0"/>
      <w:marBottom w:val="0"/>
      <w:divBdr>
        <w:top w:val="none" w:sz="0" w:space="0" w:color="auto"/>
        <w:left w:val="none" w:sz="0" w:space="0" w:color="auto"/>
        <w:bottom w:val="none" w:sz="0" w:space="0" w:color="auto"/>
        <w:right w:val="none" w:sz="0" w:space="0" w:color="auto"/>
      </w:divBdr>
      <w:divsChild>
        <w:div w:id="1337078522">
          <w:marLeft w:val="0"/>
          <w:marRight w:val="0"/>
          <w:marTop w:val="0"/>
          <w:marBottom w:val="0"/>
          <w:divBdr>
            <w:top w:val="none" w:sz="0" w:space="0" w:color="auto"/>
            <w:left w:val="none" w:sz="0" w:space="0" w:color="auto"/>
            <w:bottom w:val="none" w:sz="0" w:space="0" w:color="auto"/>
            <w:right w:val="none" w:sz="0" w:space="0" w:color="auto"/>
          </w:divBdr>
          <w:divsChild>
            <w:div w:id="454836487">
              <w:marLeft w:val="0"/>
              <w:marRight w:val="0"/>
              <w:marTop w:val="0"/>
              <w:marBottom w:val="0"/>
              <w:divBdr>
                <w:top w:val="none" w:sz="0" w:space="0" w:color="auto"/>
                <w:left w:val="none" w:sz="0" w:space="0" w:color="auto"/>
                <w:bottom w:val="none" w:sz="0" w:space="0" w:color="auto"/>
                <w:right w:val="none" w:sz="0" w:space="0" w:color="auto"/>
              </w:divBdr>
              <w:divsChild>
                <w:div w:id="795875341">
                  <w:marLeft w:val="0"/>
                  <w:marRight w:val="0"/>
                  <w:marTop w:val="0"/>
                  <w:marBottom w:val="0"/>
                  <w:divBdr>
                    <w:top w:val="none" w:sz="0" w:space="0" w:color="auto"/>
                    <w:left w:val="none" w:sz="0" w:space="0" w:color="auto"/>
                    <w:bottom w:val="none" w:sz="0" w:space="0" w:color="auto"/>
                    <w:right w:val="none" w:sz="0" w:space="0" w:color="auto"/>
                  </w:divBdr>
                </w:div>
                <w:div w:id="1191259833">
                  <w:marLeft w:val="0"/>
                  <w:marRight w:val="0"/>
                  <w:marTop w:val="0"/>
                  <w:marBottom w:val="0"/>
                  <w:divBdr>
                    <w:top w:val="none" w:sz="0" w:space="0" w:color="auto"/>
                    <w:left w:val="none" w:sz="0" w:space="0" w:color="auto"/>
                    <w:bottom w:val="none" w:sz="0" w:space="0" w:color="auto"/>
                    <w:right w:val="none" w:sz="0" w:space="0" w:color="auto"/>
                  </w:divBdr>
                </w:div>
                <w:div w:id="256252091">
                  <w:marLeft w:val="0"/>
                  <w:marRight w:val="0"/>
                  <w:marTop w:val="0"/>
                  <w:marBottom w:val="0"/>
                  <w:divBdr>
                    <w:top w:val="none" w:sz="0" w:space="0" w:color="auto"/>
                    <w:left w:val="none" w:sz="0" w:space="0" w:color="auto"/>
                    <w:bottom w:val="none" w:sz="0" w:space="0" w:color="auto"/>
                    <w:right w:val="none" w:sz="0" w:space="0" w:color="auto"/>
                  </w:divBdr>
                </w:div>
                <w:div w:id="1067343214">
                  <w:marLeft w:val="0"/>
                  <w:marRight w:val="0"/>
                  <w:marTop w:val="0"/>
                  <w:marBottom w:val="0"/>
                  <w:divBdr>
                    <w:top w:val="none" w:sz="0" w:space="0" w:color="auto"/>
                    <w:left w:val="none" w:sz="0" w:space="0" w:color="auto"/>
                    <w:bottom w:val="none" w:sz="0" w:space="0" w:color="auto"/>
                    <w:right w:val="none" w:sz="0" w:space="0" w:color="auto"/>
                  </w:divBdr>
                </w:div>
                <w:div w:id="1757358135">
                  <w:marLeft w:val="0"/>
                  <w:marRight w:val="0"/>
                  <w:marTop w:val="0"/>
                  <w:marBottom w:val="0"/>
                  <w:divBdr>
                    <w:top w:val="none" w:sz="0" w:space="0" w:color="auto"/>
                    <w:left w:val="none" w:sz="0" w:space="0" w:color="auto"/>
                    <w:bottom w:val="none" w:sz="0" w:space="0" w:color="auto"/>
                    <w:right w:val="none" w:sz="0" w:space="0" w:color="auto"/>
                  </w:divBdr>
                </w:div>
                <w:div w:id="1362585238">
                  <w:marLeft w:val="0"/>
                  <w:marRight w:val="0"/>
                  <w:marTop w:val="0"/>
                  <w:marBottom w:val="0"/>
                  <w:divBdr>
                    <w:top w:val="none" w:sz="0" w:space="0" w:color="auto"/>
                    <w:left w:val="none" w:sz="0" w:space="0" w:color="auto"/>
                    <w:bottom w:val="none" w:sz="0" w:space="0" w:color="auto"/>
                    <w:right w:val="none" w:sz="0" w:space="0" w:color="auto"/>
                  </w:divBdr>
                </w:div>
                <w:div w:id="887955541">
                  <w:marLeft w:val="0"/>
                  <w:marRight w:val="0"/>
                  <w:marTop w:val="0"/>
                  <w:marBottom w:val="0"/>
                  <w:divBdr>
                    <w:top w:val="none" w:sz="0" w:space="0" w:color="auto"/>
                    <w:left w:val="none" w:sz="0" w:space="0" w:color="auto"/>
                    <w:bottom w:val="none" w:sz="0" w:space="0" w:color="auto"/>
                    <w:right w:val="none" w:sz="0" w:space="0" w:color="auto"/>
                  </w:divBdr>
                </w:div>
                <w:div w:id="451754786">
                  <w:marLeft w:val="0"/>
                  <w:marRight w:val="0"/>
                  <w:marTop w:val="0"/>
                  <w:marBottom w:val="0"/>
                  <w:divBdr>
                    <w:top w:val="none" w:sz="0" w:space="0" w:color="auto"/>
                    <w:left w:val="none" w:sz="0" w:space="0" w:color="auto"/>
                    <w:bottom w:val="none" w:sz="0" w:space="0" w:color="auto"/>
                    <w:right w:val="none" w:sz="0" w:space="0" w:color="auto"/>
                  </w:divBdr>
                </w:div>
                <w:div w:id="1636065016">
                  <w:marLeft w:val="0"/>
                  <w:marRight w:val="0"/>
                  <w:marTop w:val="0"/>
                  <w:marBottom w:val="0"/>
                  <w:divBdr>
                    <w:top w:val="none" w:sz="0" w:space="0" w:color="auto"/>
                    <w:left w:val="none" w:sz="0" w:space="0" w:color="auto"/>
                    <w:bottom w:val="none" w:sz="0" w:space="0" w:color="auto"/>
                    <w:right w:val="none" w:sz="0" w:space="0" w:color="auto"/>
                  </w:divBdr>
                </w:div>
                <w:div w:id="1641812389">
                  <w:marLeft w:val="0"/>
                  <w:marRight w:val="0"/>
                  <w:marTop w:val="0"/>
                  <w:marBottom w:val="0"/>
                  <w:divBdr>
                    <w:top w:val="none" w:sz="0" w:space="0" w:color="auto"/>
                    <w:left w:val="none" w:sz="0" w:space="0" w:color="auto"/>
                    <w:bottom w:val="none" w:sz="0" w:space="0" w:color="auto"/>
                    <w:right w:val="none" w:sz="0" w:space="0" w:color="auto"/>
                  </w:divBdr>
                </w:div>
                <w:div w:id="16742160">
                  <w:marLeft w:val="0"/>
                  <w:marRight w:val="0"/>
                  <w:marTop w:val="0"/>
                  <w:marBottom w:val="0"/>
                  <w:divBdr>
                    <w:top w:val="none" w:sz="0" w:space="0" w:color="auto"/>
                    <w:left w:val="none" w:sz="0" w:space="0" w:color="auto"/>
                    <w:bottom w:val="none" w:sz="0" w:space="0" w:color="auto"/>
                    <w:right w:val="none" w:sz="0" w:space="0" w:color="auto"/>
                  </w:divBdr>
                </w:div>
                <w:div w:id="1284309024">
                  <w:marLeft w:val="0"/>
                  <w:marRight w:val="0"/>
                  <w:marTop w:val="0"/>
                  <w:marBottom w:val="0"/>
                  <w:divBdr>
                    <w:top w:val="none" w:sz="0" w:space="0" w:color="auto"/>
                    <w:left w:val="none" w:sz="0" w:space="0" w:color="auto"/>
                    <w:bottom w:val="none" w:sz="0" w:space="0" w:color="auto"/>
                    <w:right w:val="none" w:sz="0" w:space="0" w:color="auto"/>
                  </w:divBdr>
                </w:div>
                <w:div w:id="1425297052">
                  <w:marLeft w:val="0"/>
                  <w:marRight w:val="0"/>
                  <w:marTop w:val="0"/>
                  <w:marBottom w:val="0"/>
                  <w:divBdr>
                    <w:top w:val="none" w:sz="0" w:space="0" w:color="auto"/>
                    <w:left w:val="none" w:sz="0" w:space="0" w:color="auto"/>
                    <w:bottom w:val="none" w:sz="0" w:space="0" w:color="auto"/>
                    <w:right w:val="none" w:sz="0" w:space="0" w:color="auto"/>
                  </w:divBdr>
                </w:div>
                <w:div w:id="1170020804">
                  <w:marLeft w:val="0"/>
                  <w:marRight w:val="0"/>
                  <w:marTop w:val="0"/>
                  <w:marBottom w:val="0"/>
                  <w:divBdr>
                    <w:top w:val="none" w:sz="0" w:space="0" w:color="auto"/>
                    <w:left w:val="none" w:sz="0" w:space="0" w:color="auto"/>
                    <w:bottom w:val="none" w:sz="0" w:space="0" w:color="auto"/>
                    <w:right w:val="none" w:sz="0" w:space="0" w:color="auto"/>
                  </w:divBdr>
                </w:div>
                <w:div w:id="335886333">
                  <w:marLeft w:val="0"/>
                  <w:marRight w:val="0"/>
                  <w:marTop w:val="0"/>
                  <w:marBottom w:val="0"/>
                  <w:divBdr>
                    <w:top w:val="none" w:sz="0" w:space="0" w:color="auto"/>
                    <w:left w:val="none" w:sz="0" w:space="0" w:color="auto"/>
                    <w:bottom w:val="none" w:sz="0" w:space="0" w:color="auto"/>
                    <w:right w:val="none" w:sz="0" w:space="0" w:color="auto"/>
                  </w:divBdr>
                </w:div>
                <w:div w:id="2078161823">
                  <w:marLeft w:val="0"/>
                  <w:marRight w:val="0"/>
                  <w:marTop w:val="0"/>
                  <w:marBottom w:val="0"/>
                  <w:divBdr>
                    <w:top w:val="none" w:sz="0" w:space="0" w:color="auto"/>
                    <w:left w:val="none" w:sz="0" w:space="0" w:color="auto"/>
                    <w:bottom w:val="none" w:sz="0" w:space="0" w:color="auto"/>
                    <w:right w:val="none" w:sz="0" w:space="0" w:color="auto"/>
                  </w:divBdr>
                </w:div>
                <w:div w:id="1773279271">
                  <w:marLeft w:val="0"/>
                  <w:marRight w:val="0"/>
                  <w:marTop w:val="0"/>
                  <w:marBottom w:val="0"/>
                  <w:divBdr>
                    <w:top w:val="none" w:sz="0" w:space="0" w:color="auto"/>
                    <w:left w:val="none" w:sz="0" w:space="0" w:color="auto"/>
                    <w:bottom w:val="none" w:sz="0" w:space="0" w:color="auto"/>
                    <w:right w:val="none" w:sz="0" w:space="0" w:color="auto"/>
                  </w:divBdr>
                </w:div>
                <w:div w:id="5196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2024-11-30T13:38:00Z</dcterms:created>
  <dcterms:modified xsi:type="dcterms:W3CDTF">2024-11-30T16:33:00Z</dcterms:modified>
</cp:coreProperties>
</file>